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4"/>
        <w:gridCol w:w="3432"/>
        <w:gridCol w:w="2898"/>
        <w:gridCol w:w="2471"/>
      </w:tblGrid>
      <w:tr w:rsidR="007E7677" w:rsidRPr="00626892" w:rsidTr="00357BCF">
        <w:trPr>
          <w:tblCellSpacing w:w="7" w:type="dxa"/>
          <w:jc w:val="center"/>
        </w:trPr>
        <w:tc>
          <w:tcPr>
            <w:tcW w:w="9037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noWrap/>
            <w:vAlign w:val="center"/>
          </w:tcPr>
          <w:p w:rsidR="007E7677" w:rsidRPr="00E559DF" w:rsidRDefault="00E559DF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8"/>
                <w:szCs w:val="18"/>
                <w:lang w:eastAsia="tr-TR"/>
              </w:rPr>
            </w:pPr>
            <w:bookmarkStart w:id="0" w:name="_GoBack"/>
            <w:bookmarkEnd w:id="0"/>
            <w:r w:rsidRPr="00E559DF">
              <w:rPr>
                <w:rFonts w:ascii="Arial" w:hAnsi="Arial" w:cs="Arial"/>
                <w:b/>
                <w:bCs/>
                <w:color w:val="3F4037"/>
                <w:sz w:val="18"/>
                <w:szCs w:val="18"/>
                <w:lang w:eastAsia="tr-TR"/>
              </w:rPr>
              <w:t>KAZIM TUNÇ İLKOKULU</w:t>
            </w:r>
          </w:p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E559DF">
              <w:rPr>
                <w:rFonts w:ascii="Arial" w:hAnsi="Arial" w:cs="Arial"/>
                <w:b/>
                <w:bCs/>
                <w:color w:val="3F4037"/>
                <w:sz w:val="18"/>
                <w:szCs w:val="18"/>
                <w:lang w:eastAsia="tr-TR"/>
              </w:rPr>
              <w:t> HİZMET STANDARTLARI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S. NO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E559DF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559DF">
              <w:rPr>
                <w:rFonts w:ascii="Arial" w:hAnsi="Arial" w:cs="Arial"/>
                <w:b/>
                <w:bCs/>
                <w:color w:val="3F4037"/>
                <w:sz w:val="16"/>
                <w:szCs w:val="16"/>
                <w:lang w:eastAsia="tr-TR"/>
              </w:rPr>
              <w:t>HİZMETİN ADI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E559DF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559DF">
              <w:rPr>
                <w:rFonts w:ascii="Arial" w:hAnsi="Arial" w:cs="Arial"/>
                <w:b/>
                <w:bCs/>
                <w:color w:val="3F4037"/>
                <w:sz w:val="16"/>
                <w:szCs w:val="16"/>
                <w:lang w:eastAsia="tr-TR"/>
              </w:rPr>
              <w:t>BAŞVURUDA İSTENEN BELGELER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E559DF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559DF">
              <w:rPr>
                <w:rFonts w:ascii="Arial" w:hAnsi="Arial" w:cs="Arial"/>
                <w:b/>
                <w:bCs/>
                <w:color w:val="3F4037"/>
                <w:sz w:val="16"/>
                <w:szCs w:val="16"/>
                <w:lang w:eastAsia="tr-TR"/>
              </w:rPr>
              <w:t>HİZMETİN TAMAMLANMA SÜRESİ(EN GEÇ)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Ana Sınıfı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E559DF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Okul Kayıt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T.C.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3. </w:t>
            </w:r>
            <w:r w:rsidR="00E559DF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2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Aşı Kartı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 (1. Sınıfa Yeni Kayıt İşlemleri)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T.C. Kimlik Belgesi 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3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Nakil ve Geçişler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TC Kimlik Belgesi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Veli Dilekçesi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3. Şehit ve muharip gazi çocukları ile özel eğitime ihtiyacı olan çocuklar için  durumlarını gösteren belge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Denklik ile Kayıt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TC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2. Denklik Belgesi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5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Öğrenci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Öğrenci veya Velisinin-Vasisinin Sözlü Talebi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6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Öğrenim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8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Nüfus Cüzdanı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9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Savaş, sel, deprem yangın gibi nedenlerle okul kayıtları yok olmuş ise, öğrenim durumlarını ispatlayan belge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357BCF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357BCF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 xml:space="preserve">İlköğretim Okullarında Sınıf Yükseltme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Veli dilekçesi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İlköğretimde, yeni öğretim yılının başladığı ilk bir ay içerisinde,  1–5' inci sınıflara devam eden öğrencilerden beden ve zihince gelişmiş olup bilgi ve beceri bakımından sınıf düzeyinin üstünde olanlar için sınıf/şube açılması için rehber öğretmeninin ve varsa okul rehber öğretmeninin yazılı önerileri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Hafta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Yabancı Uyruklu Öğrenci Kayıtları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Denklik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Öğrencinin Türkiye'de öğrenim görebileceğine dair Emniyet Genel Müdürlüğünden alınacak en az bir yıllık oturum belgesi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Yurt Dışına Giden Öğrencelere Verilecek Durum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Öğrenci T.C. Kimlik Numarası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C2A23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DC2A23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>Öğrenci İzin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İzin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Personel İzin Yönetmeliğine Uygun Mazeretini Gösteren Personel İzin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Gerekli Hallerde Doktor Raporu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Çocuk Yardımından Yararlanma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Doğum Raporu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Aile Yardımı ve Aile Durum Beyannameleri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 Eşinin Doğum Yardımından Faydalanmadığına Dair 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Geçici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Göreve Olur Yazısı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Sürekli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Atama Kararnamesi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Görevden Ayrılma – Başlama Yazıları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Emeklilik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6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Diploma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Askerlik Terhis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5.Varsa Hizmet Birleştirme Evrakı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Hizmet Birleştirme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İlksan</w:t>
            </w:r>
            <w:proofErr w:type="spellEnd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Emekli Yardımı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Emeklilik Onayı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Emekli Tanıtım Kartı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  Hizmet Cetveli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  Sosyal Yardım Formu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Bilgi Edinme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Gün</w:t>
            </w:r>
          </w:p>
        </w:tc>
      </w:tr>
    </w:tbl>
    <w:p w:rsidR="007E7677" w:rsidRPr="00D20983" w:rsidRDefault="007E7677" w:rsidP="00D20983">
      <w:pPr>
        <w:spacing w:after="0" w:line="240" w:lineRule="auto"/>
        <w:rPr>
          <w:rFonts w:ascii="Arial" w:hAnsi="Arial" w:cs="Arial"/>
          <w:vanish/>
          <w:color w:val="3F4037"/>
          <w:sz w:val="14"/>
          <w:szCs w:val="14"/>
          <w:lang w:eastAsia="tr-TR"/>
        </w:rPr>
      </w:pPr>
    </w:p>
    <w:tbl>
      <w:tblPr>
        <w:tblW w:w="244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9"/>
        <w:gridCol w:w="2937"/>
      </w:tblGrid>
      <w:tr w:rsidR="00E559DF" w:rsidRPr="00626892" w:rsidTr="00E559DF">
        <w:trPr>
          <w:tblCellSpacing w:w="15" w:type="dxa"/>
        </w:trPr>
        <w:tc>
          <w:tcPr>
            <w:tcW w:w="16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E559DF" w:rsidRPr="00347722" w:rsidRDefault="00E559D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347722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 xml:space="preserve">İlk </w:t>
            </w:r>
            <w:proofErr w:type="spellStart"/>
            <w:r w:rsidRPr="00347722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Müracat</w:t>
            </w:r>
            <w:proofErr w:type="spellEnd"/>
            <w:r w:rsidRPr="00347722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 xml:space="preserve"> Yeri </w:t>
            </w:r>
          </w:p>
        </w:tc>
        <w:tc>
          <w:tcPr>
            <w:tcW w:w="3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E559DF" w:rsidRPr="00347722" w:rsidRDefault="00E559D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347722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 xml:space="preserve"> Okul Müdürlüğü </w:t>
            </w:r>
          </w:p>
        </w:tc>
      </w:tr>
      <w:tr w:rsidR="00E559DF" w:rsidRPr="00626892" w:rsidTr="00E559DF">
        <w:trPr>
          <w:tblCellSpacing w:w="15" w:type="dxa"/>
        </w:trPr>
        <w:tc>
          <w:tcPr>
            <w:tcW w:w="16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E559DF" w:rsidRPr="00347722" w:rsidRDefault="00E559D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347722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 xml:space="preserve">İsim                    </w:t>
            </w:r>
          </w:p>
        </w:tc>
        <w:tc>
          <w:tcPr>
            <w:tcW w:w="3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E559DF" w:rsidRPr="00347722" w:rsidRDefault="00E559D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347722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Serkan GÜLPOLAT</w:t>
            </w:r>
          </w:p>
        </w:tc>
      </w:tr>
      <w:tr w:rsidR="00E559DF" w:rsidRPr="00626892" w:rsidTr="00E559DF">
        <w:trPr>
          <w:tblCellSpacing w:w="15" w:type="dxa"/>
        </w:trPr>
        <w:tc>
          <w:tcPr>
            <w:tcW w:w="16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E559DF" w:rsidRPr="00347722" w:rsidRDefault="00E559D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proofErr w:type="spellStart"/>
            <w:r w:rsidRPr="00347722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Ünvan</w:t>
            </w:r>
            <w:proofErr w:type="spellEnd"/>
            <w:r w:rsidRPr="00347722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 xml:space="preserve">                  </w:t>
            </w:r>
          </w:p>
        </w:tc>
        <w:tc>
          <w:tcPr>
            <w:tcW w:w="3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E559DF" w:rsidRPr="00347722" w:rsidRDefault="00E559D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347722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Okul Müdürü</w:t>
            </w:r>
          </w:p>
        </w:tc>
      </w:tr>
      <w:tr w:rsidR="00E559DF" w:rsidRPr="00626892" w:rsidTr="00E559DF">
        <w:trPr>
          <w:tblCellSpacing w:w="15" w:type="dxa"/>
        </w:trPr>
        <w:tc>
          <w:tcPr>
            <w:tcW w:w="16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E559DF" w:rsidRPr="00347722" w:rsidRDefault="00E559D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347722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 xml:space="preserve">Adres </w:t>
            </w:r>
          </w:p>
        </w:tc>
        <w:tc>
          <w:tcPr>
            <w:tcW w:w="3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E559DF" w:rsidRPr="00347722" w:rsidRDefault="00E559DF" w:rsidP="00466685">
            <w:pPr>
              <w:spacing w:after="0" w:line="240" w:lineRule="auto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347722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Maltepe - İSTANBUL</w:t>
            </w:r>
          </w:p>
        </w:tc>
      </w:tr>
      <w:tr w:rsidR="00E559DF" w:rsidRPr="00626892" w:rsidTr="00E559DF">
        <w:trPr>
          <w:tblCellSpacing w:w="15" w:type="dxa"/>
        </w:trPr>
        <w:tc>
          <w:tcPr>
            <w:tcW w:w="16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E559DF" w:rsidRPr="00347722" w:rsidRDefault="00E559D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347722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 xml:space="preserve">Tel </w:t>
            </w:r>
          </w:p>
        </w:tc>
        <w:tc>
          <w:tcPr>
            <w:tcW w:w="3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E559DF" w:rsidRPr="00347722" w:rsidRDefault="00E559DF" w:rsidP="00E559DF">
            <w:pPr>
              <w:spacing w:after="0" w:line="240" w:lineRule="auto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347722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0216 352 0346</w:t>
            </w:r>
          </w:p>
        </w:tc>
      </w:tr>
      <w:tr w:rsidR="00E559DF" w:rsidRPr="00626892" w:rsidTr="00E559DF">
        <w:trPr>
          <w:tblCellSpacing w:w="15" w:type="dxa"/>
        </w:trPr>
        <w:tc>
          <w:tcPr>
            <w:tcW w:w="16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E559DF" w:rsidRPr="00347722" w:rsidRDefault="00E559D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proofErr w:type="spellStart"/>
            <w:r w:rsidRPr="00347722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Fax</w:t>
            </w:r>
            <w:proofErr w:type="spellEnd"/>
            <w:r w:rsidRPr="00347722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3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E559DF" w:rsidRPr="00347722" w:rsidRDefault="00E559D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347722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0216 305 8826</w:t>
            </w:r>
          </w:p>
        </w:tc>
      </w:tr>
      <w:tr w:rsidR="00E559DF" w:rsidRPr="00626892" w:rsidTr="00E559DF">
        <w:trPr>
          <w:tblCellSpacing w:w="15" w:type="dxa"/>
        </w:trPr>
        <w:tc>
          <w:tcPr>
            <w:tcW w:w="16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E559DF" w:rsidRPr="00347722" w:rsidRDefault="00E559D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347722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 xml:space="preserve">E-posta </w:t>
            </w:r>
          </w:p>
        </w:tc>
        <w:tc>
          <w:tcPr>
            <w:tcW w:w="3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E559DF" w:rsidRPr="00347722" w:rsidRDefault="00E559DF" w:rsidP="00E559DF">
            <w:pPr>
              <w:spacing w:after="0" w:line="240" w:lineRule="auto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347722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 xml:space="preserve">738554@meb.k12.tr </w:t>
            </w:r>
          </w:p>
        </w:tc>
      </w:tr>
      <w:tr w:rsidR="00E559DF" w:rsidRPr="00626892" w:rsidTr="00E559DF">
        <w:trPr>
          <w:tblCellSpacing w:w="15" w:type="dxa"/>
        </w:trPr>
        <w:tc>
          <w:tcPr>
            <w:tcW w:w="16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E559DF" w:rsidRPr="00347722" w:rsidRDefault="00E559D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347722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Web Adresi</w:t>
            </w:r>
          </w:p>
        </w:tc>
        <w:tc>
          <w:tcPr>
            <w:tcW w:w="3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E559DF" w:rsidRPr="00347722" w:rsidRDefault="00E559D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347722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http://kazimtunc.meb.k12.tr</w:t>
            </w:r>
          </w:p>
        </w:tc>
      </w:tr>
    </w:tbl>
    <w:p w:rsidR="007E7677" w:rsidRDefault="007E7677"/>
    <w:sectPr w:rsidR="007E7677" w:rsidSect="00933451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83"/>
    <w:rsid w:val="002729B1"/>
    <w:rsid w:val="002B70A6"/>
    <w:rsid w:val="00305186"/>
    <w:rsid w:val="00347722"/>
    <w:rsid w:val="00357BCF"/>
    <w:rsid w:val="00466685"/>
    <w:rsid w:val="00626892"/>
    <w:rsid w:val="00686A43"/>
    <w:rsid w:val="00695D2B"/>
    <w:rsid w:val="00703F69"/>
    <w:rsid w:val="007E7677"/>
    <w:rsid w:val="00836041"/>
    <w:rsid w:val="00933451"/>
    <w:rsid w:val="00D20983"/>
    <w:rsid w:val="00DC2A23"/>
    <w:rsid w:val="00E47C43"/>
    <w:rsid w:val="00E5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YEŞİLGÖLCÜK 75</vt:lpstr>
    </vt:vector>
  </TitlesOfParts>
  <Company>Microsoft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YEŞİLGÖLCÜK 75</dc:title>
  <dc:creator>Microsoft-PC</dc:creator>
  <cp:lastModifiedBy>Windows Kullanıcısı</cp:lastModifiedBy>
  <cp:revision>4</cp:revision>
  <dcterms:created xsi:type="dcterms:W3CDTF">2020-03-25T11:15:00Z</dcterms:created>
  <dcterms:modified xsi:type="dcterms:W3CDTF">2020-03-25T11:17:00Z</dcterms:modified>
</cp:coreProperties>
</file>